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49BA" w:rsidRDefault="00542B91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2089038</wp:posOffset>
            </wp:positionH>
            <wp:positionV relativeFrom="paragraph">
              <wp:posOffset>114482</wp:posOffset>
            </wp:positionV>
            <wp:extent cx="1553748" cy="1580357"/>
            <wp:effectExtent l="0" t="0" r="8352" b="793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3748" cy="158035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8C49BA" w:rsidRDefault="008C49BA">
      <w:pPr>
        <w:pStyle w:val="Standard"/>
        <w:jc w:val="center"/>
        <w:rPr>
          <w:b/>
          <w:bCs/>
          <w:sz w:val="28"/>
          <w:szCs w:val="28"/>
        </w:rPr>
      </w:pPr>
    </w:p>
    <w:p w:rsidR="008C49BA" w:rsidRDefault="008C49BA">
      <w:pPr>
        <w:pStyle w:val="Standard"/>
        <w:jc w:val="center"/>
        <w:rPr>
          <w:b/>
          <w:bCs/>
          <w:sz w:val="28"/>
          <w:szCs w:val="28"/>
        </w:rPr>
      </w:pPr>
    </w:p>
    <w:p w:rsidR="008C49BA" w:rsidRDefault="008C49BA">
      <w:pPr>
        <w:pStyle w:val="Standard"/>
        <w:jc w:val="center"/>
        <w:rPr>
          <w:b/>
          <w:bCs/>
          <w:sz w:val="28"/>
          <w:szCs w:val="28"/>
        </w:rPr>
      </w:pPr>
    </w:p>
    <w:p w:rsidR="008C49BA" w:rsidRDefault="008C49BA">
      <w:pPr>
        <w:pStyle w:val="Standard"/>
        <w:jc w:val="center"/>
        <w:rPr>
          <w:b/>
          <w:bCs/>
          <w:sz w:val="28"/>
          <w:szCs w:val="28"/>
        </w:rPr>
      </w:pPr>
    </w:p>
    <w:p w:rsidR="008C49BA" w:rsidRDefault="008C49BA">
      <w:pPr>
        <w:pStyle w:val="Standard"/>
        <w:jc w:val="center"/>
        <w:rPr>
          <w:b/>
          <w:bCs/>
          <w:sz w:val="28"/>
          <w:szCs w:val="28"/>
        </w:rPr>
      </w:pPr>
    </w:p>
    <w:p w:rsidR="008C49BA" w:rsidRDefault="008C49BA">
      <w:pPr>
        <w:pStyle w:val="Standard"/>
        <w:jc w:val="center"/>
        <w:rPr>
          <w:b/>
          <w:bCs/>
          <w:sz w:val="28"/>
          <w:szCs w:val="28"/>
        </w:rPr>
      </w:pPr>
    </w:p>
    <w:p w:rsidR="008C49BA" w:rsidRDefault="008C49BA">
      <w:pPr>
        <w:pStyle w:val="Standard"/>
        <w:jc w:val="center"/>
        <w:rPr>
          <w:b/>
          <w:bCs/>
          <w:sz w:val="28"/>
          <w:szCs w:val="28"/>
        </w:rPr>
      </w:pPr>
    </w:p>
    <w:p w:rsidR="008C49BA" w:rsidRDefault="00542B91">
      <w:pPr>
        <w:pStyle w:val="Standard"/>
        <w:jc w:val="center"/>
      </w:pPr>
      <w:r>
        <w:rPr>
          <w:b/>
          <w:bCs/>
          <w:color w:val="680B8F"/>
          <w:sz w:val="28"/>
          <w:szCs w:val="28"/>
        </w:rPr>
        <w:t>Cleveland Bulls Volleyball Club</w:t>
      </w:r>
    </w:p>
    <w:p w:rsidR="008C49BA" w:rsidRDefault="00542B91">
      <w:pPr>
        <w:pStyle w:val="Standard"/>
        <w:jc w:val="center"/>
      </w:pPr>
      <w:r>
        <w:rPr>
          <w:b/>
          <w:bCs/>
          <w:color w:val="680B8F"/>
          <w:sz w:val="28"/>
          <w:szCs w:val="28"/>
        </w:rPr>
        <w:t>Disciplinary Handbook</w:t>
      </w:r>
    </w:p>
    <w:p w:rsidR="008C49BA" w:rsidRDefault="008C49BA">
      <w:pPr>
        <w:pStyle w:val="Standard"/>
        <w:rPr>
          <w:sz w:val="28"/>
          <w:szCs w:val="28"/>
        </w:rPr>
      </w:pPr>
    </w:p>
    <w:p w:rsidR="008C49BA" w:rsidRDefault="00542B91">
      <w:pPr>
        <w:pStyle w:val="Standard"/>
      </w:pPr>
      <w:r>
        <w:rPr>
          <w:b/>
          <w:bCs/>
          <w:color w:val="680B8F"/>
        </w:rPr>
        <w:t>1. Purpose</w:t>
      </w:r>
    </w:p>
    <w:p w:rsidR="008C49BA" w:rsidRDefault="00542B91">
      <w:pPr>
        <w:pStyle w:val="Standard"/>
      </w:pPr>
      <w:r>
        <w:t xml:space="preserve">The Disciplinary Committee is set up to make sure everyone follows the rules of our organization, detailed in the code of conduct. Its role is to handle </w:t>
      </w:r>
      <w:r>
        <w:t>cases of misconduct in a fair, respectful, and consistent way.</w:t>
      </w:r>
    </w:p>
    <w:p w:rsidR="008C49BA" w:rsidRDefault="008C49BA">
      <w:pPr>
        <w:pStyle w:val="Standard"/>
      </w:pPr>
    </w:p>
    <w:p w:rsidR="008C49BA" w:rsidRDefault="00542B91">
      <w:pPr>
        <w:pStyle w:val="Standard"/>
      </w:pPr>
      <w:r>
        <w:rPr>
          <w:b/>
          <w:bCs/>
          <w:color w:val="680B8F"/>
        </w:rPr>
        <w:t>2. Scope</w:t>
      </w:r>
    </w:p>
    <w:p w:rsidR="008C49BA" w:rsidRDefault="00542B91">
      <w:pPr>
        <w:pStyle w:val="Standard"/>
      </w:pPr>
      <w:r>
        <w:t>This committee, and the code of conduct it enforces, applies to all members, coaches, and volunteers of CBVC.</w:t>
      </w:r>
    </w:p>
    <w:p w:rsidR="008C49BA" w:rsidRDefault="008C49BA">
      <w:pPr>
        <w:pStyle w:val="Standard"/>
      </w:pPr>
    </w:p>
    <w:p w:rsidR="008C49BA" w:rsidRDefault="00542B91">
      <w:pPr>
        <w:pStyle w:val="Standard"/>
      </w:pPr>
      <w:r>
        <w:rPr>
          <w:b/>
          <w:bCs/>
          <w:color w:val="680B8F"/>
        </w:rPr>
        <w:t>3. Authority</w:t>
      </w:r>
    </w:p>
    <w:p w:rsidR="008C49BA" w:rsidRDefault="00542B91">
      <w:pPr>
        <w:pStyle w:val="Standard"/>
      </w:pPr>
      <w:r>
        <w:t>The Disciplinary Committee has the authority to:</w:t>
      </w:r>
    </w:p>
    <w:p w:rsidR="008C49BA" w:rsidRDefault="008C49BA">
      <w:pPr>
        <w:pStyle w:val="Standard"/>
      </w:pPr>
    </w:p>
    <w:p w:rsidR="008C49BA" w:rsidRDefault="00542B91">
      <w:pPr>
        <w:pStyle w:val="Standard"/>
        <w:numPr>
          <w:ilvl w:val="0"/>
          <w:numId w:val="17"/>
        </w:numPr>
      </w:pPr>
      <w:r>
        <w:t xml:space="preserve">Look </w:t>
      </w:r>
      <w:r>
        <w:t>into reports of misconduct or rule-breaking.</w:t>
      </w:r>
    </w:p>
    <w:p w:rsidR="008C49BA" w:rsidRDefault="008C49BA">
      <w:pPr>
        <w:pStyle w:val="Standard"/>
      </w:pPr>
    </w:p>
    <w:p w:rsidR="008C49BA" w:rsidRDefault="00542B91">
      <w:pPr>
        <w:pStyle w:val="Standard"/>
        <w:numPr>
          <w:ilvl w:val="0"/>
          <w:numId w:val="18"/>
        </w:numPr>
      </w:pPr>
      <w:r>
        <w:t>Invite people to explain their side of the story.</w:t>
      </w:r>
    </w:p>
    <w:p w:rsidR="008C49BA" w:rsidRDefault="008C49BA">
      <w:pPr>
        <w:pStyle w:val="Standard"/>
      </w:pPr>
    </w:p>
    <w:p w:rsidR="008C49BA" w:rsidRDefault="00542B91">
      <w:pPr>
        <w:pStyle w:val="Standard"/>
        <w:numPr>
          <w:ilvl w:val="0"/>
          <w:numId w:val="19"/>
        </w:numPr>
      </w:pPr>
      <w:r>
        <w:t>Collect and review evidence.</w:t>
      </w:r>
    </w:p>
    <w:p w:rsidR="008C49BA" w:rsidRDefault="008C49BA">
      <w:pPr>
        <w:pStyle w:val="Standard"/>
      </w:pPr>
    </w:p>
    <w:p w:rsidR="008C49BA" w:rsidRDefault="00542B91">
      <w:pPr>
        <w:pStyle w:val="Standard"/>
        <w:numPr>
          <w:ilvl w:val="0"/>
          <w:numId w:val="20"/>
        </w:numPr>
      </w:pPr>
      <w:r>
        <w:t>Decide on appropriate disciplinary actions.</w:t>
      </w:r>
    </w:p>
    <w:p w:rsidR="008C49BA" w:rsidRDefault="008C49BA">
      <w:pPr>
        <w:pStyle w:val="Standard"/>
      </w:pPr>
    </w:p>
    <w:p w:rsidR="008C49BA" w:rsidRDefault="00542B91">
      <w:pPr>
        <w:pStyle w:val="Standard"/>
        <w:numPr>
          <w:ilvl w:val="0"/>
          <w:numId w:val="21"/>
        </w:numPr>
      </w:pPr>
      <w:r>
        <w:t>Recommend further action to leadership if needed.</w:t>
      </w:r>
    </w:p>
    <w:p w:rsidR="008C49BA" w:rsidRDefault="008C49BA">
      <w:pPr>
        <w:pStyle w:val="Standard"/>
      </w:pPr>
    </w:p>
    <w:p w:rsidR="008C49BA" w:rsidRDefault="008C49BA">
      <w:pPr>
        <w:pStyle w:val="Standard"/>
      </w:pPr>
    </w:p>
    <w:p w:rsidR="008C49BA" w:rsidRDefault="00542B91">
      <w:pPr>
        <w:pStyle w:val="Standard"/>
      </w:pPr>
      <w:r>
        <w:rPr>
          <w:b/>
          <w:bCs/>
          <w:color w:val="680B8F"/>
        </w:rPr>
        <w:t>4. Committee Members</w:t>
      </w:r>
    </w:p>
    <w:p w:rsidR="008C49BA" w:rsidRDefault="00542B91">
      <w:pPr>
        <w:pStyle w:val="Standard"/>
      </w:pPr>
      <w:r>
        <w:t>The Discipl</w:t>
      </w:r>
      <w:r>
        <w:t>inary Committee is made up of:</w:t>
      </w:r>
    </w:p>
    <w:p w:rsidR="008C49BA" w:rsidRDefault="008C49BA">
      <w:pPr>
        <w:pStyle w:val="Standard"/>
      </w:pPr>
    </w:p>
    <w:p w:rsidR="008C49BA" w:rsidRDefault="00542B91">
      <w:pPr>
        <w:pStyle w:val="Standard"/>
        <w:numPr>
          <w:ilvl w:val="0"/>
          <w:numId w:val="22"/>
        </w:numPr>
      </w:pPr>
      <w:r>
        <w:t>Chairperson – leads the committee and runs meetings.</w:t>
      </w:r>
    </w:p>
    <w:p w:rsidR="008C49BA" w:rsidRDefault="008C49BA">
      <w:pPr>
        <w:pStyle w:val="Standard"/>
      </w:pPr>
    </w:p>
    <w:p w:rsidR="008C49BA" w:rsidRDefault="00542B91">
      <w:pPr>
        <w:pStyle w:val="Standard"/>
        <w:numPr>
          <w:ilvl w:val="0"/>
          <w:numId w:val="23"/>
        </w:numPr>
      </w:pPr>
      <w:r>
        <w:t>Members – chosen to represent fairness and balance.</w:t>
      </w:r>
    </w:p>
    <w:p w:rsidR="008C49BA" w:rsidRDefault="008C49BA">
      <w:pPr>
        <w:pStyle w:val="Standard"/>
      </w:pPr>
    </w:p>
    <w:p w:rsidR="008C49BA" w:rsidRDefault="00542B91">
      <w:pPr>
        <w:pStyle w:val="Standard"/>
        <w:numPr>
          <w:ilvl w:val="0"/>
          <w:numId w:val="24"/>
        </w:numPr>
      </w:pPr>
      <w:r>
        <w:t>Secretary – records what happens during meetings and keeps documents safe.</w:t>
      </w:r>
    </w:p>
    <w:p w:rsidR="008C49BA" w:rsidRDefault="008C49BA">
      <w:pPr>
        <w:pStyle w:val="Standard"/>
      </w:pPr>
    </w:p>
    <w:p w:rsidR="008C49BA" w:rsidRDefault="008C49BA">
      <w:pPr>
        <w:pStyle w:val="Standard"/>
      </w:pPr>
    </w:p>
    <w:p w:rsidR="008C49BA" w:rsidRDefault="008C49BA">
      <w:pPr>
        <w:pStyle w:val="Standard"/>
      </w:pPr>
    </w:p>
    <w:p w:rsidR="008C49BA" w:rsidRDefault="00542B91">
      <w:pPr>
        <w:pStyle w:val="Standard"/>
      </w:pPr>
      <w:r>
        <w:rPr>
          <w:b/>
          <w:bCs/>
          <w:color w:val="680B8F"/>
        </w:rPr>
        <w:lastRenderedPageBreak/>
        <w:t>5. Responsibilities</w:t>
      </w:r>
    </w:p>
    <w:p w:rsidR="008C49BA" w:rsidRDefault="00542B91">
      <w:pPr>
        <w:pStyle w:val="Standard"/>
        <w:numPr>
          <w:ilvl w:val="0"/>
          <w:numId w:val="25"/>
        </w:numPr>
      </w:pPr>
      <w:r>
        <w:t>Chairperson – makes sure meetings are fair and respectful.</w:t>
      </w:r>
    </w:p>
    <w:p w:rsidR="008C49BA" w:rsidRDefault="008C49BA">
      <w:pPr>
        <w:pStyle w:val="Standard"/>
      </w:pPr>
    </w:p>
    <w:p w:rsidR="008C49BA" w:rsidRDefault="00542B91">
      <w:pPr>
        <w:pStyle w:val="Standard"/>
        <w:numPr>
          <w:ilvl w:val="0"/>
          <w:numId w:val="26"/>
        </w:numPr>
      </w:pPr>
      <w:r>
        <w:t>Members – listen carefully, review the facts, and help decide outcomes.</w:t>
      </w:r>
    </w:p>
    <w:p w:rsidR="008C49BA" w:rsidRDefault="008C49BA">
      <w:pPr>
        <w:pStyle w:val="Standard"/>
      </w:pPr>
    </w:p>
    <w:p w:rsidR="008C49BA" w:rsidRDefault="00542B91">
      <w:pPr>
        <w:pStyle w:val="Standard"/>
        <w:numPr>
          <w:ilvl w:val="0"/>
          <w:numId w:val="27"/>
        </w:numPr>
      </w:pPr>
      <w:r>
        <w:t>Secretary – writes down decisions and communicates results to the right people.</w:t>
      </w:r>
    </w:p>
    <w:p w:rsidR="008C49BA" w:rsidRDefault="008C49BA">
      <w:pPr>
        <w:pStyle w:val="Standard"/>
      </w:pPr>
    </w:p>
    <w:p w:rsidR="008C49BA" w:rsidRDefault="00542B91">
      <w:pPr>
        <w:pStyle w:val="Standard"/>
      </w:pPr>
      <w:r>
        <w:rPr>
          <w:b/>
          <w:bCs/>
          <w:color w:val="680B8F"/>
        </w:rPr>
        <w:t>6. Disciplinary Process</w:t>
      </w:r>
    </w:p>
    <w:p w:rsidR="008C49BA" w:rsidRDefault="00542B91">
      <w:pPr>
        <w:pStyle w:val="Standard"/>
        <w:numPr>
          <w:ilvl w:val="0"/>
          <w:numId w:val="28"/>
        </w:numPr>
      </w:pPr>
      <w:r>
        <w:t>Report Made – Alle</w:t>
      </w:r>
      <w:r>
        <w:t>gations of misconduct are reported.</w:t>
      </w:r>
    </w:p>
    <w:p w:rsidR="008C49BA" w:rsidRDefault="008C49BA">
      <w:pPr>
        <w:pStyle w:val="Standard"/>
      </w:pPr>
    </w:p>
    <w:p w:rsidR="008C49BA" w:rsidRDefault="00542B91">
      <w:pPr>
        <w:pStyle w:val="Standard"/>
        <w:numPr>
          <w:ilvl w:val="0"/>
          <w:numId w:val="6"/>
        </w:numPr>
      </w:pPr>
      <w:r>
        <w:t>Review – The Committee reviews the validity and severity of the allegations.</w:t>
      </w:r>
    </w:p>
    <w:p w:rsidR="008C49BA" w:rsidRDefault="008C49BA">
      <w:pPr>
        <w:pStyle w:val="Standard"/>
      </w:pPr>
    </w:p>
    <w:p w:rsidR="008C49BA" w:rsidRDefault="00542B91">
      <w:pPr>
        <w:pStyle w:val="Standard"/>
        <w:numPr>
          <w:ilvl w:val="0"/>
          <w:numId w:val="6"/>
        </w:numPr>
      </w:pPr>
      <w:r>
        <w:t>Notification – The person involved is made aware of the alleged misconduct and invited to provide an explanation or evidence.</w:t>
      </w:r>
    </w:p>
    <w:p w:rsidR="008C49BA" w:rsidRDefault="008C49BA">
      <w:pPr>
        <w:pStyle w:val="Standard"/>
      </w:pPr>
    </w:p>
    <w:p w:rsidR="008C49BA" w:rsidRDefault="00542B91">
      <w:pPr>
        <w:pStyle w:val="Standard"/>
        <w:numPr>
          <w:ilvl w:val="0"/>
          <w:numId w:val="6"/>
        </w:numPr>
      </w:pPr>
      <w:r>
        <w:t>Decision – The</w:t>
      </w:r>
      <w:r>
        <w:t xml:space="preserve"> Committee decides if rules were broken and what action to take.</w:t>
      </w:r>
    </w:p>
    <w:p w:rsidR="008C49BA" w:rsidRDefault="008C49BA">
      <w:pPr>
        <w:pStyle w:val="Standard"/>
      </w:pPr>
    </w:p>
    <w:p w:rsidR="008C49BA" w:rsidRDefault="00542B91">
      <w:pPr>
        <w:pStyle w:val="Standard"/>
        <w:numPr>
          <w:ilvl w:val="0"/>
          <w:numId w:val="6"/>
        </w:numPr>
      </w:pPr>
      <w:r>
        <w:t>Outcome Shared – The decision is given in writing.</w:t>
      </w:r>
    </w:p>
    <w:p w:rsidR="008C49BA" w:rsidRDefault="008C49BA">
      <w:pPr>
        <w:pStyle w:val="Standard"/>
      </w:pPr>
    </w:p>
    <w:p w:rsidR="008C49BA" w:rsidRDefault="008C49BA">
      <w:pPr>
        <w:pStyle w:val="Standard"/>
      </w:pPr>
    </w:p>
    <w:p w:rsidR="008C49BA" w:rsidRDefault="00542B91">
      <w:pPr>
        <w:pStyle w:val="Standard"/>
      </w:pPr>
      <w:r>
        <w:rPr>
          <w:b/>
          <w:bCs/>
          <w:color w:val="680B8F"/>
        </w:rPr>
        <w:t>7. Possible Sanctions</w:t>
      </w:r>
    </w:p>
    <w:p w:rsidR="008C49BA" w:rsidRDefault="00542B91">
      <w:pPr>
        <w:pStyle w:val="Standard"/>
      </w:pPr>
      <w:r>
        <w:t>Depending on the severity of the misconduct, sanctions may include but are not limited to:</w:t>
      </w:r>
    </w:p>
    <w:p w:rsidR="008C49BA" w:rsidRDefault="008C49BA">
      <w:pPr>
        <w:pStyle w:val="Standard"/>
      </w:pPr>
    </w:p>
    <w:p w:rsidR="008C49BA" w:rsidRDefault="00542B91">
      <w:pPr>
        <w:pStyle w:val="Standard"/>
        <w:numPr>
          <w:ilvl w:val="0"/>
          <w:numId w:val="29"/>
        </w:numPr>
      </w:pPr>
      <w:r>
        <w:t xml:space="preserve">Verbal or </w:t>
      </w:r>
      <w:r>
        <w:t>written warning</w:t>
      </w:r>
    </w:p>
    <w:p w:rsidR="008C49BA" w:rsidRDefault="008C49BA">
      <w:pPr>
        <w:pStyle w:val="Standard"/>
      </w:pPr>
    </w:p>
    <w:p w:rsidR="008C49BA" w:rsidRDefault="00542B91">
      <w:pPr>
        <w:pStyle w:val="Standard"/>
        <w:numPr>
          <w:ilvl w:val="0"/>
          <w:numId w:val="30"/>
        </w:numPr>
      </w:pPr>
      <w:r>
        <w:t>Apology or corrective action</w:t>
      </w:r>
    </w:p>
    <w:p w:rsidR="008C49BA" w:rsidRDefault="008C49BA">
      <w:pPr>
        <w:pStyle w:val="Standard"/>
      </w:pPr>
    </w:p>
    <w:p w:rsidR="008C49BA" w:rsidRDefault="00542B91">
      <w:pPr>
        <w:pStyle w:val="Standard"/>
        <w:numPr>
          <w:ilvl w:val="0"/>
          <w:numId w:val="31"/>
        </w:numPr>
      </w:pPr>
      <w:r>
        <w:t>Temporary suspension</w:t>
      </w:r>
    </w:p>
    <w:p w:rsidR="008C49BA" w:rsidRDefault="008C49BA">
      <w:pPr>
        <w:pStyle w:val="Standard"/>
        <w:ind w:left="720"/>
      </w:pPr>
    </w:p>
    <w:p w:rsidR="008C49BA" w:rsidRDefault="00542B91">
      <w:pPr>
        <w:pStyle w:val="Standard"/>
        <w:numPr>
          <w:ilvl w:val="0"/>
          <w:numId w:val="2"/>
        </w:numPr>
      </w:pPr>
      <w:r>
        <w:t>Monetary fines</w:t>
      </w:r>
    </w:p>
    <w:p w:rsidR="008C49BA" w:rsidRDefault="008C49BA">
      <w:pPr>
        <w:pStyle w:val="Standard"/>
        <w:ind w:left="720"/>
      </w:pPr>
    </w:p>
    <w:p w:rsidR="008C49BA" w:rsidRDefault="00542B91">
      <w:pPr>
        <w:pStyle w:val="Standard"/>
        <w:numPr>
          <w:ilvl w:val="0"/>
          <w:numId w:val="2"/>
        </w:numPr>
      </w:pPr>
      <w:r>
        <w:t>Termination of membership</w:t>
      </w:r>
    </w:p>
    <w:p w:rsidR="008C49BA" w:rsidRDefault="008C49BA">
      <w:pPr>
        <w:pStyle w:val="Standard"/>
      </w:pPr>
    </w:p>
    <w:p w:rsidR="008C49BA" w:rsidRDefault="00542B91">
      <w:pPr>
        <w:pStyle w:val="Standard"/>
        <w:numPr>
          <w:ilvl w:val="0"/>
          <w:numId w:val="32"/>
        </w:numPr>
      </w:pPr>
      <w:r>
        <w:t>Referral to higher authorities if necessary</w:t>
      </w:r>
    </w:p>
    <w:p w:rsidR="008C49BA" w:rsidRDefault="008C49BA">
      <w:pPr>
        <w:pStyle w:val="Standard"/>
      </w:pPr>
    </w:p>
    <w:p w:rsidR="008C49BA" w:rsidRDefault="008C49BA">
      <w:pPr>
        <w:pStyle w:val="Standard"/>
      </w:pPr>
    </w:p>
    <w:p w:rsidR="008C49BA" w:rsidRDefault="00542B91">
      <w:pPr>
        <w:pStyle w:val="Standard"/>
      </w:pPr>
      <w:r>
        <w:rPr>
          <w:b/>
          <w:bCs/>
          <w:color w:val="680B8F"/>
        </w:rPr>
        <w:t>8. Confidentiality</w:t>
      </w:r>
    </w:p>
    <w:p w:rsidR="008C49BA" w:rsidRDefault="00542B91">
      <w:pPr>
        <w:pStyle w:val="Standard"/>
      </w:pPr>
      <w:r>
        <w:t xml:space="preserve">All cases are private. Information is only shared with those directly </w:t>
      </w:r>
      <w:r>
        <w:t>involved or when required by law.</w:t>
      </w:r>
    </w:p>
    <w:p w:rsidR="008C49BA" w:rsidRDefault="008C49BA">
      <w:pPr>
        <w:pStyle w:val="Standard"/>
      </w:pPr>
    </w:p>
    <w:p w:rsidR="008C49BA" w:rsidRDefault="00542B91">
      <w:pPr>
        <w:pStyle w:val="Standard"/>
      </w:pPr>
      <w:r>
        <w:rPr>
          <w:b/>
          <w:bCs/>
          <w:color w:val="680B8F"/>
        </w:rPr>
        <w:t>9. Reporting</w:t>
      </w:r>
    </w:p>
    <w:p w:rsidR="008C49BA" w:rsidRDefault="00542B91">
      <w:pPr>
        <w:pStyle w:val="Standard"/>
      </w:pPr>
      <w:r>
        <w:t>The Committee reports regularly to the organization’s leadership with a summary of cases and outcomes, without revealing personal details.</w:t>
      </w:r>
    </w:p>
    <w:sectPr w:rsidR="008C49BA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542B91">
      <w:r>
        <w:separator/>
      </w:r>
    </w:p>
  </w:endnote>
  <w:endnote w:type="continuationSeparator" w:id="0">
    <w:p w:rsidR="00000000" w:rsidRDefault="00542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30B7" w:rsidRDefault="00542B91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542B91">
      <w:r>
        <w:rPr>
          <w:color w:val="000000"/>
        </w:rPr>
        <w:separator/>
      </w:r>
    </w:p>
  </w:footnote>
  <w:footnote w:type="continuationSeparator" w:id="0">
    <w:p w:rsidR="00000000" w:rsidRDefault="00542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30B7" w:rsidRDefault="00542B91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6717A"/>
    <w:multiLevelType w:val="multilevel"/>
    <w:tmpl w:val="6854D980"/>
    <w:styleLink w:val="WWNum7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B473F9"/>
    <w:multiLevelType w:val="multilevel"/>
    <w:tmpl w:val="E9DC222A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A567F76"/>
    <w:multiLevelType w:val="multilevel"/>
    <w:tmpl w:val="5BE4A196"/>
    <w:styleLink w:val="WWNum10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C4E189B"/>
    <w:multiLevelType w:val="multilevel"/>
    <w:tmpl w:val="68109488"/>
    <w:styleLink w:val="WWNum15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7D825D8"/>
    <w:multiLevelType w:val="multilevel"/>
    <w:tmpl w:val="26B0A7CA"/>
    <w:styleLink w:val="WWNum1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FE44CAE"/>
    <w:multiLevelType w:val="multilevel"/>
    <w:tmpl w:val="E222E4B8"/>
    <w:styleLink w:val="WWNum8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A097273"/>
    <w:multiLevelType w:val="multilevel"/>
    <w:tmpl w:val="10EA63AA"/>
    <w:styleLink w:val="WWNum4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F76288A"/>
    <w:multiLevelType w:val="multilevel"/>
    <w:tmpl w:val="C7BE39FA"/>
    <w:styleLink w:val="WWNum11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01A3883"/>
    <w:multiLevelType w:val="multilevel"/>
    <w:tmpl w:val="9704E7CA"/>
    <w:styleLink w:val="WWNum2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0DE2ABD"/>
    <w:multiLevelType w:val="multilevel"/>
    <w:tmpl w:val="849A9ABC"/>
    <w:styleLink w:val="WWNum16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3176E9D"/>
    <w:multiLevelType w:val="multilevel"/>
    <w:tmpl w:val="AAC034B2"/>
    <w:styleLink w:val="WWNum12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4500BC3"/>
    <w:multiLevelType w:val="multilevel"/>
    <w:tmpl w:val="F742495E"/>
    <w:styleLink w:val="WWNum5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4573435"/>
    <w:multiLevelType w:val="multilevel"/>
    <w:tmpl w:val="2F2AE4AE"/>
    <w:styleLink w:val="WWNum3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0577B53"/>
    <w:multiLevelType w:val="multilevel"/>
    <w:tmpl w:val="EA7E8CDC"/>
    <w:styleLink w:val="WWNum14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12E4AE7"/>
    <w:multiLevelType w:val="multilevel"/>
    <w:tmpl w:val="8A3EE288"/>
    <w:styleLink w:val="WWNum9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48F6682"/>
    <w:multiLevelType w:val="multilevel"/>
    <w:tmpl w:val="915C029E"/>
    <w:styleLink w:val="WWNum13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1"/>
  </w:num>
  <w:num w:numId="7">
    <w:abstractNumId w:val="0"/>
  </w:num>
  <w:num w:numId="8">
    <w:abstractNumId w:val="5"/>
  </w:num>
  <w:num w:numId="9">
    <w:abstractNumId w:val="14"/>
  </w:num>
  <w:num w:numId="10">
    <w:abstractNumId w:val="2"/>
  </w:num>
  <w:num w:numId="11">
    <w:abstractNumId w:val="7"/>
  </w:num>
  <w:num w:numId="12">
    <w:abstractNumId w:val="10"/>
  </w:num>
  <w:num w:numId="13">
    <w:abstractNumId w:val="15"/>
  </w:num>
  <w:num w:numId="14">
    <w:abstractNumId w:val="13"/>
  </w:num>
  <w:num w:numId="15">
    <w:abstractNumId w:val="3"/>
  </w:num>
  <w:num w:numId="16">
    <w:abstractNumId w:val="9"/>
  </w:num>
  <w:num w:numId="17">
    <w:abstractNumId w:val="9"/>
    <w:lvlOverride w:ilvl="0"/>
  </w:num>
  <w:num w:numId="18">
    <w:abstractNumId w:val="13"/>
    <w:lvlOverride w:ilvl="0"/>
  </w:num>
  <w:num w:numId="19">
    <w:abstractNumId w:val="2"/>
    <w:lvlOverride w:ilvl="0"/>
  </w:num>
  <w:num w:numId="20">
    <w:abstractNumId w:val="11"/>
    <w:lvlOverride w:ilvl="0"/>
  </w:num>
  <w:num w:numId="21">
    <w:abstractNumId w:val="7"/>
    <w:lvlOverride w:ilvl="0"/>
  </w:num>
  <w:num w:numId="22">
    <w:abstractNumId w:val="15"/>
    <w:lvlOverride w:ilvl="0"/>
  </w:num>
  <w:num w:numId="23">
    <w:abstractNumId w:val="6"/>
    <w:lvlOverride w:ilvl="0"/>
  </w:num>
  <w:num w:numId="24">
    <w:abstractNumId w:val="5"/>
    <w:lvlOverride w:ilvl="0"/>
  </w:num>
  <w:num w:numId="25">
    <w:abstractNumId w:val="12"/>
    <w:lvlOverride w:ilvl="0"/>
  </w:num>
  <w:num w:numId="26">
    <w:abstractNumId w:val="14"/>
    <w:lvlOverride w:ilvl="0"/>
  </w:num>
  <w:num w:numId="27">
    <w:abstractNumId w:val="0"/>
    <w:lvlOverride w:ilvl="0"/>
  </w:num>
  <w:num w:numId="28">
    <w:abstractNumId w:val="1"/>
    <w:lvlOverride w:ilvl="0">
      <w:startOverride w:val="1"/>
    </w:lvlOverride>
  </w:num>
  <w:num w:numId="29">
    <w:abstractNumId w:val="3"/>
    <w:lvlOverride w:ilvl="0"/>
  </w:num>
  <w:num w:numId="30">
    <w:abstractNumId w:val="4"/>
    <w:lvlOverride w:ilvl="0"/>
  </w:num>
  <w:num w:numId="31">
    <w:abstractNumId w:val="8"/>
    <w:lvlOverride w:ilvl="0"/>
  </w:num>
  <w:num w:numId="32">
    <w:abstractNumId w:val="1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C49BA"/>
    <w:rsid w:val="00542B91"/>
    <w:rsid w:val="008C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BA3BA3-FE93-4062-AC2C-07FD876B4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</w:pPr>
  </w:style>
  <w:style w:type="paragraph" w:styleId="Heading1">
    <w:name w:val="heading 1"/>
    <w:basedOn w:val="Normal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Standard"/>
  </w:style>
  <w:style w:type="paragraph" w:styleId="Footer">
    <w:name w:val="footer"/>
    <w:basedOn w:val="Standard"/>
  </w:style>
  <w:style w:type="character" w:customStyle="1" w:styleId="ListLabel1">
    <w:name w:val="ListLabel 1"/>
    <w:rPr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character" w:customStyle="1" w:styleId="ListLabel10">
    <w:name w:val="ListLabel 10"/>
    <w:rPr>
      <w:u w:val="none"/>
    </w:rPr>
  </w:style>
  <w:style w:type="character" w:customStyle="1" w:styleId="ListLabel11">
    <w:name w:val="ListLabel 11"/>
    <w:rPr>
      <w:u w:val="none"/>
    </w:rPr>
  </w:style>
  <w:style w:type="character" w:customStyle="1" w:styleId="ListLabel12">
    <w:name w:val="ListLabel 12"/>
    <w:rPr>
      <w:u w:val="none"/>
    </w:rPr>
  </w:style>
  <w:style w:type="character" w:customStyle="1" w:styleId="ListLabel13">
    <w:name w:val="ListLabel 13"/>
    <w:rPr>
      <w:u w:val="none"/>
    </w:rPr>
  </w:style>
  <w:style w:type="character" w:customStyle="1" w:styleId="ListLabel14">
    <w:name w:val="ListLabel 14"/>
    <w:rPr>
      <w:u w:val="none"/>
    </w:rPr>
  </w:style>
  <w:style w:type="character" w:customStyle="1" w:styleId="ListLabel15">
    <w:name w:val="ListLabel 15"/>
    <w:rPr>
      <w:u w:val="none"/>
    </w:rPr>
  </w:style>
  <w:style w:type="character" w:customStyle="1" w:styleId="ListLabel16">
    <w:name w:val="ListLabel 16"/>
    <w:rPr>
      <w:u w:val="none"/>
    </w:rPr>
  </w:style>
  <w:style w:type="character" w:customStyle="1" w:styleId="ListLabel17">
    <w:name w:val="ListLabel 17"/>
    <w:rPr>
      <w:u w:val="none"/>
    </w:rPr>
  </w:style>
  <w:style w:type="character" w:customStyle="1" w:styleId="ListLabel18">
    <w:name w:val="ListLabel 18"/>
    <w:rPr>
      <w:u w:val="none"/>
    </w:rPr>
  </w:style>
  <w:style w:type="character" w:customStyle="1" w:styleId="ListLabel19">
    <w:name w:val="ListLabel 19"/>
    <w:rPr>
      <w:u w:val="none"/>
    </w:rPr>
  </w:style>
  <w:style w:type="character" w:customStyle="1" w:styleId="ListLabel20">
    <w:name w:val="ListLabel 20"/>
    <w:rPr>
      <w:u w:val="none"/>
    </w:rPr>
  </w:style>
  <w:style w:type="character" w:customStyle="1" w:styleId="ListLabel21">
    <w:name w:val="ListLabel 21"/>
    <w:rPr>
      <w:u w:val="none"/>
    </w:rPr>
  </w:style>
  <w:style w:type="character" w:customStyle="1" w:styleId="ListLabel22">
    <w:name w:val="ListLabel 22"/>
    <w:rPr>
      <w:u w:val="none"/>
    </w:rPr>
  </w:style>
  <w:style w:type="character" w:customStyle="1" w:styleId="ListLabel23">
    <w:name w:val="ListLabel 23"/>
    <w:rPr>
      <w:u w:val="none"/>
    </w:rPr>
  </w:style>
  <w:style w:type="character" w:customStyle="1" w:styleId="ListLabel24">
    <w:name w:val="ListLabel 24"/>
    <w:rPr>
      <w:u w:val="none"/>
    </w:rPr>
  </w:style>
  <w:style w:type="character" w:customStyle="1" w:styleId="ListLabel25">
    <w:name w:val="ListLabel 25"/>
    <w:rPr>
      <w:u w:val="none"/>
    </w:rPr>
  </w:style>
  <w:style w:type="character" w:customStyle="1" w:styleId="ListLabel26">
    <w:name w:val="ListLabel 26"/>
    <w:rPr>
      <w:u w:val="none"/>
    </w:rPr>
  </w:style>
  <w:style w:type="character" w:customStyle="1" w:styleId="ListLabel27">
    <w:name w:val="ListLabel 27"/>
    <w:rPr>
      <w:u w:val="none"/>
    </w:rPr>
  </w:style>
  <w:style w:type="character" w:customStyle="1" w:styleId="ListLabel28">
    <w:name w:val="ListLabel 28"/>
    <w:rPr>
      <w:u w:val="none"/>
    </w:rPr>
  </w:style>
  <w:style w:type="character" w:customStyle="1" w:styleId="ListLabel29">
    <w:name w:val="ListLabel 29"/>
    <w:rPr>
      <w:u w:val="none"/>
    </w:rPr>
  </w:style>
  <w:style w:type="character" w:customStyle="1" w:styleId="ListLabel30">
    <w:name w:val="ListLabel 30"/>
    <w:rPr>
      <w:u w:val="none"/>
    </w:rPr>
  </w:style>
  <w:style w:type="character" w:customStyle="1" w:styleId="ListLabel31">
    <w:name w:val="ListLabel 31"/>
    <w:rPr>
      <w:u w:val="none"/>
    </w:rPr>
  </w:style>
  <w:style w:type="character" w:customStyle="1" w:styleId="ListLabel32">
    <w:name w:val="ListLabel 32"/>
    <w:rPr>
      <w:u w:val="none"/>
    </w:rPr>
  </w:style>
  <w:style w:type="character" w:customStyle="1" w:styleId="ListLabel33">
    <w:name w:val="ListLabel 33"/>
    <w:rPr>
      <w:u w:val="none"/>
    </w:rPr>
  </w:style>
  <w:style w:type="character" w:customStyle="1" w:styleId="ListLabel34">
    <w:name w:val="ListLabel 34"/>
    <w:rPr>
      <w:u w:val="none"/>
    </w:rPr>
  </w:style>
  <w:style w:type="character" w:customStyle="1" w:styleId="ListLabel35">
    <w:name w:val="ListLabel 35"/>
    <w:rPr>
      <w:u w:val="none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u w:val="none"/>
    </w:rPr>
  </w:style>
  <w:style w:type="character" w:customStyle="1" w:styleId="ListLabel38">
    <w:name w:val="ListLabel 38"/>
    <w:rPr>
      <w:u w:val="none"/>
    </w:rPr>
  </w:style>
  <w:style w:type="character" w:customStyle="1" w:styleId="ListLabel39">
    <w:name w:val="ListLabel 39"/>
    <w:rPr>
      <w:u w:val="none"/>
    </w:rPr>
  </w:style>
  <w:style w:type="character" w:customStyle="1" w:styleId="ListLabel40">
    <w:name w:val="ListLabel 40"/>
    <w:rPr>
      <w:u w:val="none"/>
    </w:rPr>
  </w:style>
  <w:style w:type="character" w:customStyle="1" w:styleId="ListLabel41">
    <w:name w:val="ListLabel 41"/>
    <w:rPr>
      <w:u w:val="none"/>
    </w:rPr>
  </w:style>
  <w:style w:type="character" w:customStyle="1" w:styleId="ListLabel42">
    <w:name w:val="ListLabel 42"/>
    <w:rPr>
      <w:u w:val="none"/>
    </w:rPr>
  </w:style>
  <w:style w:type="character" w:customStyle="1" w:styleId="ListLabel43">
    <w:name w:val="ListLabel 43"/>
    <w:rPr>
      <w:u w:val="none"/>
    </w:rPr>
  </w:style>
  <w:style w:type="character" w:customStyle="1" w:styleId="ListLabel44">
    <w:name w:val="ListLabel 44"/>
    <w:rPr>
      <w:u w:val="none"/>
    </w:rPr>
  </w:style>
  <w:style w:type="character" w:customStyle="1" w:styleId="ListLabel45">
    <w:name w:val="ListLabel 45"/>
    <w:rPr>
      <w:u w:val="none"/>
    </w:rPr>
  </w:style>
  <w:style w:type="character" w:customStyle="1" w:styleId="ListLabel46">
    <w:name w:val="ListLabel 46"/>
    <w:rPr>
      <w:u w:val="none"/>
    </w:rPr>
  </w:style>
  <w:style w:type="character" w:customStyle="1" w:styleId="ListLabel47">
    <w:name w:val="ListLabel 47"/>
    <w:rPr>
      <w:u w:val="none"/>
    </w:rPr>
  </w:style>
  <w:style w:type="character" w:customStyle="1" w:styleId="ListLabel48">
    <w:name w:val="ListLabel 48"/>
    <w:rPr>
      <w:u w:val="none"/>
    </w:rPr>
  </w:style>
  <w:style w:type="character" w:customStyle="1" w:styleId="ListLabel49">
    <w:name w:val="ListLabel 49"/>
    <w:rPr>
      <w:u w:val="none"/>
    </w:rPr>
  </w:style>
  <w:style w:type="character" w:customStyle="1" w:styleId="ListLabel50">
    <w:name w:val="ListLabel 50"/>
    <w:rPr>
      <w:u w:val="none"/>
    </w:rPr>
  </w:style>
  <w:style w:type="character" w:customStyle="1" w:styleId="ListLabel51">
    <w:name w:val="ListLabel 51"/>
    <w:rPr>
      <w:u w:val="none"/>
    </w:rPr>
  </w:style>
  <w:style w:type="character" w:customStyle="1" w:styleId="ListLabel52">
    <w:name w:val="ListLabel 52"/>
    <w:rPr>
      <w:u w:val="none"/>
    </w:rPr>
  </w:style>
  <w:style w:type="character" w:customStyle="1" w:styleId="ListLabel53">
    <w:name w:val="ListLabel 53"/>
    <w:rPr>
      <w:u w:val="none"/>
    </w:rPr>
  </w:style>
  <w:style w:type="character" w:customStyle="1" w:styleId="ListLabel54">
    <w:name w:val="ListLabel 54"/>
    <w:rPr>
      <w:u w:val="none"/>
    </w:rPr>
  </w:style>
  <w:style w:type="character" w:customStyle="1" w:styleId="ListLabel55">
    <w:name w:val="ListLabel 55"/>
    <w:rPr>
      <w:u w:val="none"/>
    </w:rPr>
  </w:style>
  <w:style w:type="character" w:customStyle="1" w:styleId="ListLabel56">
    <w:name w:val="ListLabel 56"/>
    <w:rPr>
      <w:u w:val="none"/>
    </w:rPr>
  </w:style>
  <w:style w:type="character" w:customStyle="1" w:styleId="ListLabel57">
    <w:name w:val="ListLabel 57"/>
    <w:rPr>
      <w:u w:val="none"/>
    </w:rPr>
  </w:style>
  <w:style w:type="character" w:customStyle="1" w:styleId="ListLabel58">
    <w:name w:val="ListLabel 58"/>
    <w:rPr>
      <w:u w:val="none"/>
    </w:rPr>
  </w:style>
  <w:style w:type="character" w:customStyle="1" w:styleId="ListLabel59">
    <w:name w:val="ListLabel 59"/>
    <w:rPr>
      <w:u w:val="none"/>
    </w:rPr>
  </w:style>
  <w:style w:type="character" w:customStyle="1" w:styleId="ListLabel60">
    <w:name w:val="ListLabel 60"/>
    <w:rPr>
      <w:u w:val="none"/>
    </w:rPr>
  </w:style>
  <w:style w:type="character" w:customStyle="1" w:styleId="ListLabel61">
    <w:name w:val="ListLabel 61"/>
    <w:rPr>
      <w:u w:val="none"/>
    </w:rPr>
  </w:style>
  <w:style w:type="character" w:customStyle="1" w:styleId="ListLabel62">
    <w:name w:val="ListLabel 62"/>
    <w:rPr>
      <w:u w:val="none"/>
    </w:rPr>
  </w:style>
  <w:style w:type="character" w:customStyle="1" w:styleId="ListLabel63">
    <w:name w:val="ListLabel 63"/>
    <w:rPr>
      <w:u w:val="none"/>
    </w:rPr>
  </w:style>
  <w:style w:type="character" w:customStyle="1" w:styleId="ListLabel64">
    <w:name w:val="ListLabel 64"/>
    <w:rPr>
      <w:u w:val="none"/>
    </w:rPr>
  </w:style>
  <w:style w:type="character" w:customStyle="1" w:styleId="ListLabel65">
    <w:name w:val="ListLabel 65"/>
    <w:rPr>
      <w:u w:val="none"/>
    </w:rPr>
  </w:style>
  <w:style w:type="character" w:customStyle="1" w:styleId="ListLabel66">
    <w:name w:val="ListLabel 66"/>
    <w:rPr>
      <w:u w:val="none"/>
    </w:rPr>
  </w:style>
  <w:style w:type="character" w:customStyle="1" w:styleId="ListLabel67">
    <w:name w:val="ListLabel 67"/>
    <w:rPr>
      <w:u w:val="none"/>
    </w:rPr>
  </w:style>
  <w:style w:type="character" w:customStyle="1" w:styleId="ListLabel68">
    <w:name w:val="ListLabel 68"/>
    <w:rPr>
      <w:u w:val="none"/>
    </w:rPr>
  </w:style>
  <w:style w:type="character" w:customStyle="1" w:styleId="ListLabel69">
    <w:name w:val="ListLabel 69"/>
    <w:rPr>
      <w:u w:val="none"/>
    </w:rPr>
  </w:style>
  <w:style w:type="character" w:customStyle="1" w:styleId="ListLabel70">
    <w:name w:val="ListLabel 70"/>
    <w:rPr>
      <w:u w:val="none"/>
    </w:rPr>
  </w:style>
  <w:style w:type="character" w:customStyle="1" w:styleId="ListLabel71">
    <w:name w:val="ListLabel 71"/>
    <w:rPr>
      <w:u w:val="none"/>
    </w:rPr>
  </w:style>
  <w:style w:type="character" w:customStyle="1" w:styleId="ListLabel72">
    <w:name w:val="ListLabel 72"/>
    <w:rPr>
      <w:u w:val="none"/>
    </w:rPr>
  </w:style>
  <w:style w:type="character" w:customStyle="1" w:styleId="ListLabel73">
    <w:name w:val="ListLabel 73"/>
    <w:rPr>
      <w:u w:val="none"/>
    </w:rPr>
  </w:style>
  <w:style w:type="character" w:customStyle="1" w:styleId="ListLabel74">
    <w:name w:val="ListLabel 74"/>
    <w:rPr>
      <w:u w:val="none"/>
    </w:rPr>
  </w:style>
  <w:style w:type="character" w:customStyle="1" w:styleId="ListLabel75">
    <w:name w:val="ListLabel 75"/>
    <w:rPr>
      <w:u w:val="none"/>
    </w:rPr>
  </w:style>
  <w:style w:type="character" w:customStyle="1" w:styleId="ListLabel76">
    <w:name w:val="ListLabel 76"/>
    <w:rPr>
      <w:u w:val="none"/>
    </w:rPr>
  </w:style>
  <w:style w:type="character" w:customStyle="1" w:styleId="ListLabel77">
    <w:name w:val="ListLabel 77"/>
    <w:rPr>
      <w:u w:val="none"/>
    </w:rPr>
  </w:style>
  <w:style w:type="character" w:customStyle="1" w:styleId="ListLabel78">
    <w:name w:val="ListLabel 78"/>
    <w:rPr>
      <w:u w:val="none"/>
    </w:rPr>
  </w:style>
  <w:style w:type="character" w:customStyle="1" w:styleId="ListLabel79">
    <w:name w:val="ListLabel 79"/>
    <w:rPr>
      <w:u w:val="none"/>
    </w:rPr>
  </w:style>
  <w:style w:type="character" w:customStyle="1" w:styleId="ListLabel80">
    <w:name w:val="ListLabel 80"/>
    <w:rPr>
      <w:u w:val="none"/>
    </w:rPr>
  </w:style>
  <w:style w:type="character" w:customStyle="1" w:styleId="ListLabel81">
    <w:name w:val="ListLabel 81"/>
    <w:rPr>
      <w:u w:val="none"/>
    </w:rPr>
  </w:style>
  <w:style w:type="character" w:customStyle="1" w:styleId="ListLabel82">
    <w:name w:val="ListLabel 82"/>
    <w:rPr>
      <w:u w:val="none"/>
    </w:rPr>
  </w:style>
  <w:style w:type="character" w:customStyle="1" w:styleId="ListLabel83">
    <w:name w:val="ListLabel 83"/>
    <w:rPr>
      <w:u w:val="none"/>
    </w:rPr>
  </w:style>
  <w:style w:type="character" w:customStyle="1" w:styleId="ListLabel84">
    <w:name w:val="ListLabel 84"/>
    <w:rPr>
      <w:u w:val="none"/>
    </w:rPr>
  </w:style>
  <w:style w:type="character" w:customStyle="1" w:styleId="ListLabel85">
    <w:name w:val="ListLabel 85"/>
    <w:rPr>
      <w:u w:val="none"/>
    </w:rPr>
  </w:style>
  <w:style w:type="character" w:customStyle="1" w:styleId="ListLabel86">
    <w:name w:val="ListLabel 86"/>
    <w:rPr>
      <w:u w:val="none"/>
    </w:rPr>
  </w:style>
  <w:style w:type="character" w:customStyle="1" w:styleId="ListLabel87">
    <w:name w:val="ListLabel 87"/>
    <w:rPr>
      <w:u w:val="none"/>
    </w:rPr>
  </w:style>
  <w:style w:type="character" w:customStyle="1" w:styleId="ListLabel88">
    <w:name w:val="ListLabel 88"/>
    <w:rPr>
      <w:u w:val="none"/>
    </w:rPr>
  </w:style>
  <w:style w:type="character" w:customStyle="1" w:styleId="ListLabel89">
    <w:name w:val="ListLabel 89"/>
    <w:rPr>
      <w:u w:val="none"/>
    </w:rPr>
  </w:style>
  <w:style w:type="character" w:customStyle="1" w:styleId="ListLabel90">
    <w:name w:val="ListLabel 90"/>
    <w:rPr>
      <w:u w:val="none"/>
    </w:rPr>
  </w:style>
  <w:style w:type="character" w:customStyle="1" w:styleId="ListLabel91">
    <w:name w:val="ListLabel 91"/>
    <w:rPr>
      <w:u w:val="none"/>
    </w:rPr>
  </w:style>
  <w:style w:type="character" w:customStyle="1" w:styleId="ListLabel92">
    <w:name w:val="ListLabel 92"/>
    <w:rPr>
      <w:u w:val="none"/>
    </w:rPr>
  </w:style>
  <w:style w:type="character" w:customStyle="1" w:styleId="ListLabel93">
    <w:name w:val="ListLabel 93"/>
    <w:rPr>
      <w:u w:val="none"/>
    </w:rPr>
  </w:style>
  <w:style w:type="character" w:customStyle="1" w:styleId="ListLabel94">
    <w:name w:val="ListLabel 94"/>
    <w:rPr>
      <w:u w:val="none"/>
    </w:rPr>
  </w:style>
  <w:style w:type="character" w:customStyle="1" w:styleId="ListLabel95">
    <w:name w:val="ListLabel 95"/>
    <w:rPr>
      <w:u w:val="none"/>
    </w:rPr>
  </w:style>
  <w:style w:type="character" w:customStyle="1" w:styleId="ListLabel96">
    <w:name w:val="ListLabel 96"/>
    <w:rPr>
      <w:u w:val="none"/>
    </w:rPr>
  </w:style>
  <w:style w:type="character" w:customStyle="1" w:styleId="ListLabel97">
    <w:name w:val="ListLabel 97"/>
    <w:rPr>
      <w:u w:val="none"/>
    </w:rPr>
  </w:style>
  <w:style w:type="character" w:customStyle="1" w:styleId="ListLabel98">
    <w:name w:val="ListLabel 98"/>
    <w:rPr>
      <w:u w:val="none"/>
    </w:rPr>
  </w:style>
  <w:style w:type="character" w:customStyle="1" w:styleId="ListLabel99">
    <w:name w:val="ListLabel 99"/>
    <w:rPr>
      <w:u w:val="none"/>
    </w:rPr>
  </w:style>
  <w:style w:type="character" w:customStyle="1" w:styleId="ListLabel100">
    <w:name w:val="ListLabel 100"/>
    <w:rPr>
      <w:u w:val="none"/>
    </w:rPr>
  </w:style>
  <w:style w:type="character" w:customStyle="1" w:styleId="ListLabel101">
    <w:name w:val="ListLabel 101"/>
    <w:rPr>
      <w:u w:val="none"/>
    </w:rPr>
  </w:style>
  <w:style w:type="character" w:customStyle="1" w:styleId="ListLabel102">
    <w:name w:val="ListLabel 102"/>
    <w:rPr>
      <w:u w:val="none"/>
    </w:rPr>
  </w:style>
  <w:style w:type="character" w:customStyle="1" w:styleId="ListLabel103">
    <w:name w:val="ListLabel 103"/>
    <w:rPr>
      <w:u w:val="none"/>
    </w:rPr>
  </w:style>
  <w:style w:type="character" w:customStyle="1" w:styleId="ListLabel104">
    <w:name w:val="ListLabel 104"/>
    <w:rPr>
      <w:u w:val="none"/>
    </w:rPr>
  </w:style>
  <w:style w:type="character" w:customStyle="1" w:styleId="ListLabel105">
    <w:name w:val="ListLabel 105"/>
    <w:rPr>
      <w:u w:val="none"/>
    </w:rPr>
  </w:style>
  <w:style w:type="character" w:customStyle="1" w:styleId="ListLabel106">
    <w:name w:val="ListLabel 106"/>
    <w:rPr>
      <w:u w:val="none"/>
    </w:rPr>
  </w:style>
  <w:style w:type="character" w:customStyle="1" w:styleId="ListLabel107">
    <w:name w:val="ListLabel 107"/>
    <w:rPr>
      <w:u w:val="none"/>
    </w:rPr>
  </w:style>
  <w:style w:type="character" w:customStyle="1" w:styleId="ListLabel108">
    <w:name w:val="ListLabel 108"/>
    <w:rPr>
      <w:u w:val="none"/>
    </w:rPr>
  </w:style>
  <w:style w:type="character" w:customStyle="1" w:styleId="ListLabel109">
    <w:name w:val="ListLabel 109"/>
    <w:rPr>
      <w:u w:val="none"/>
    </w:rPr>
  </w:style>
  <w:style w:type="character" w:customStyle="1" w:styleId="ListLabel110">
    <w:name w:val="ListLabel 110"/>
    <w:rPr>
      <w:u w:val="none"/>
    </w:rPr>
  </w:style>
  <w:style w:type="character" w:customStyle="1" w:styleId="ListLabel111">
    <w:name w:val="ListLabel 111"/>
    <w:rPr>
      <w:u w:val="none"/>
    </w:rPr>
  </w:style>
  <w:style w:type="character" w:customStyle="1" w:styleId="ListLabel112">
    <w:name w:val="ListLabel 112"/>
    <w:rPr>
      <w:u w:val="none"/>
    </w:rPr>
  </w:style>
  <w:style w:type="character" w:customStyle="1" w:styleId="ListLabel113">
    <w:name w:val="ListLabel 113"/>
    <w:rPr>
      <w:u w:val="none"/>
    </w:rPr>
  </w:style>
  <w:style w:type="character" w:customStyle="1" w:styleId="ListLabel114">
    <w:name w:val="ListLabel 114"/>
    <w:rPr>
      <w:u w:val="none"/>
    </w:rPr>
  </w:style>
  <w:style w:type="character" w:customStyle="1" w:styleId="ListLabel115">
    <w:name w:val="ListLabel 115"/>
    <w:rPr>
      <w:u w:val="none"/>
    </w:rPr>
  </w:style>
  <w:style w:type="character" w:customStyle="1" w:styleId="ListLabel116">
    <w:name w:val="ListLabel 116"/>
    <w:rPr>
      <w:u w:val="none"/>
    </w:rPr>
  </w:style>
  <w:style w:type="character" w:customStyle="1" w:styleId="ListLabel117">
    <w:name w:val="ListLabel 117"/>
    <w:rPr>
      <w:u w:val="none"/>
    </w:rPr>
  </w:style>
  <w:style w:type="character" w:customStyle="1" w:styleId="ListLabel118">
    <w:name w:val="ListLabel 118"/>
    <w:rPr>
      <w:u w:val="none"/>
    </w:rPr>
  </w:style>
  <w:style w:type="character" w:customStyle="1" w:styleId="ListLabel119">
    <w:name w:val="ListLabel 119"/>
    <w:rPr>
      <w:u w:val="none"/>
    </w:rPr>
  </w:style>
  <w:style w:type="character" w:customStyle="1" w:styleId="ListLabel120">
    <w:name w:val="ListLabel 120"/>
    <w:rPr>
      <w:u w:val="none"/>
    </w:rPr>
  </w:style>
  <w:style w:type="character" w:customStyle="1" w:styleId="ListLabel121">
    <w:name w:val="ListLabel 121"/>
    <w:rPr>
      <w:u w:val="none"/>
    </w:rPr>
  </w:style>
  <w:style w:type="character" w:customStyle="1" w:styleId="ListLabel122">
    <w:name w:val="ListLabel 122"/>
    <w:rPr>
      <w:u w:val="none"/>
    </w:rPr>
  </w:style>
  <w:style w:type="character" w:customStyle="1" w:styleId="ListLabel123">
    <w:name w:val="ListLabel 123"/>
    <w:rPr>
      <w:u w:val="none"/>
    </w:rPr>
  </w:style>
  <w:style w:type="character" w:customStyle="1" w:styleId="ListLabel124">
    <w:name w:val="ListLabel 124"/>
    <w:rPr>
      <w:u w:val="none"/>
    </w:rPr>
  </w:style>
  <w:style w:type="character" w:customStyle="1" w:styleId="ListLabel125">
    <w:name w:val="ListLabel 125"/>
    <w:rPr>
      <w:u w:val="none"/>
    </w:rPr>
  </w:style>
  <w:style w:type="character" w:customStyle="1" w:styleId="ListLabel126">
    <w:name w:val="ListLabel 126"/>
    <w:rPr>
      <w:u w:val="none"/>
    </w:rPr>
  </w:style>
  <w:style w:type="character" w:customStyle="1" w:styleId="ListLabel127">
    <w:name w:val="ListLabel 127"/>
    <w:rPr>
      <w:u w:val="none"/>
    </w:rPr>
  </w:style>
  <w:style w:type="character" w:customStyle="1" w:styleId="ListLabel128">
    <w:name w:val="ListLabel 128"/>
    <w:rPr>
      <w:u w:val="none"/>
    </w:rPr>
  </w:style>
  <w:style w:type="character" w:customStyle="1" w:styleId="ListLabel129">
    <w:name w:val="ListLabel 129"/>
    <w:rPr>
      <w:u w:val="none"/>
    </w:rPr>
  </w:style>
  <w:style w:type="character" w:customStyle="1" w:styleId="ListLabel130">
    <w:name w:val="ListLabel 130"/>
    <w:rPr>
      <w:u w:val="none"/>
    </w:rPr>
  </w:style>
  <w:style w:type="character" w:customStyle="1" w:styleId="ListLabel131">
    <w:name w:val="ListLabel 131"/>
    <w:rPr>
      <w:u w:val="none"/>
    </w:rPr>
  </w:style>
  <w:style w:type="character" w:customStyle="1" w:styleId="ListLabel132">
    <w:name w:val="ListLabel 132"/>
    <w:rPr>
      <w:u w:val="none"/>
    </w:rPr>
  </w:style>
  <w:style w:type="character" w:customStyle="1" w:styleId="ListLabel133">
    <w:name w:val="ListLabel 133"/>
    <w:rPr>
      <w:u w:val="none"/>
    </w:rPr>
  </w:style>
  <w:style w:type="character" w:customStyle="1" w:styleId="ListLabel134">
    <w:name w:val="ListLabel 134"/>
    <w:rPr>
      <w:u w:val="none"/>
    </w:rPr>
  </w:style>
  <w:style w:type="character" w:customStyle="1" w:styleId="ListLabel135">
    <w:name w:val="ListLabel 135"/>
    <w:rPr>
      <w:u w:val="none"/>
    </w:rPr>
  </w:style>
  <w:style w:type="character" w:customStyle="1" w:styleId="ListLabel136">
    <w:name w:val="ListLabel 136"/>
    <w:rPr>
      <w:u w:val="none"/>
    </w:rPr>
  </w:style>
  <w:style w:type="character" w:customStyle="1" w:styleId="ListLabel137">
    <w:name w:val="ListLabel 137"/>
    <w:rPr>
      <w:u w:val="none"/>
    </w:rPr>
  </w:style>
  <w:style w:type="character" w:customStyle="1" w:styleId="ListLabel138">
    <w:name w:val="ListLabel 138"/>
    <w:rPr>
      <w:u w:val="none"/>
    </w:rPr>
  </w:style>
  <w:style w:type="character" w:customStyle="1" w:styleId="ListLabel139">
    <w:name w:val="ListLabel 139"/>
    <w:rPr>
      <w:u w:val="none"/>
    </w:rPr>
  </w:style>
  <w:style w:type="character" w:customStyle="1" w:styleId="ListLabel140">
    <w:name w:val="ListLabel 140"/>
    <w:rPr>
      <w:u w:val="none"/>
    </w:rPr>
  </w:style>
  <w:style w:type="character" w:customStyle="1" w:styleId="ListLabel141">
    <w:name w:val="ListLabel 141"/>
    <w:rPr>
      <w:u w:val="none"/>
    </w:rPr>
  </w:style>
  <w:style w:type="character" w:customStyle="1" w:styleId="ListLabel142">
    <w:name w:val="ListLabel 142"/>
    <w:rPr>
      <w:u w:val="none"/>
    </w:rPr>
  </w:style>
  <w:style w:type="character" w:customStyle="1" w:styleId="ListLabel143">
    <w:name w:val="ListLabel 143"/>
    <w:rPr>
      <w:u w:val="none"/>
    </w:rPr>
  </w:style>
  <w:style w:type="character" w:customStyle="1" w:styleId="ListLabel144">
    <w:name w:val="ListLabel 144"/>
    <w:rPr>
      <w:u w:val="none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  <w:style w:type="numbering" w:customStyle="1" w:styleId="WWNum12">
    <w:name w:val="WWNum12"/>
    <w:basedOn w:val="NoList"/>
    <w:pPr>
      <w:numPr>
        <w:numId w:val="12"/>
      </w:numPr>
    </w:pPr>
  </w:style>
  <w:style w:type="numbering" w:customStyle="1" w:styleId="WWNum13">
    <w:name w:val="WWNum13"/>
    <w:basedOn w:val="NoList"/>
    <w:pPr>
      <w:numPr>
        <w:numId w:val="13"/>
      </w:numPr>
    </w:pPr>
  </w:style>
  <w:style w:type="numbering" w:customStyle="1" w:styleId="WWNum14">
    <w:name w:val="WWNum14"/>
    <w:basedOn w:val="NoList"/>
    <w:pPr>
      <w:numPr>
        <w:numId w:val="14"/>
      </w:numPr>
    </w:pPr>
  </w:style>
  <w:style w:type="numbering" w:customStyle="1" w:styleId="WWNum15">
    <w:name w:val="WWNum15"/>
    <w:basedOn w:val="NoList"/>
    <w:pPr>
      <w:numPr>
        <w:numId w:val="15"/>
      </w:numPr>
    </w:pPr>
  </w:style>
  <w:style w:type="numbering" w:customStyle="1" w:styleId="WWNum16">
    <w:name w:val="WWNum16"/>
    <w:basedOn w:val="NoList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cloudconvert_4</cp:lastModifiedBy>
  <cp:revision>1</cp:revision>
  <dcterms:created xsi:type="dcterms:W3CDTF">2026-03-07T23:43:00Z</dcterms:created>
  <dcterms:modified xsi:type="dcterms:W3CDTF">2026-03-07T23:43:00Z</dcterms:modified>
</cp:coreProperties>
</file>